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A292B" w14:textId="00D1E225" w:rsidR="00C24A30" w:rsidRPr="00374EA1" w:rsidRDefault="00C24A30" w:rsidP="00C24A30">
      <w:pPr>
        <w:jc w:val="center"/>
        <w:rPr>
          <w:rFonts w:ascii="Times New Roman" w:eastAsiaTheme="minorHAnsi" w:hAnsi="Times New Roman" w:cs="Times New Roman"/>
          <w:b/>
        </w:rPr>
      </w:pPr>
      <w:r w:rsidRPr="00374EA1">
        <w:rPr>
          <w:rFonts w:ascii="Times New Roman" w:hAnsi="Times New Roman" w:cs="Times New Roman"/>
          <w:b/>
        </w:rPr>
        <w:t>TPE</w:t>
      </w:r>
      <w:r w:rsidR="008A0F1B" w:rsidRPr="00374EA1">
        <w:rPr>
          <w:rFonts w:ascii="Times New Roman" w:eastAsiaTheme="minorHAnsi" w:hAnsi="Times New Roman" w:cs="Times New Roman"/>
          <w:b/>
        </w:rPr>
        <w:t xml:space="preserve"> T</w:t>
      </w:r>
      <w:r w:rsidRPr="00374EA1">
        <w:rPr>
          <w:rFonts w:ascii="Times New Roman" w:eastAsiaTheme="minorHAnsi" w:hAnsi="Times New Roman" w:cs="Times New Roman"/>
          <w:b/>
        </w:rPr>
        <w:t xml:space="preserve">akes </w:t>
      </w:r>
      <w:r w:rsidR="008A0F1B" w:rsidRPr="00374EA1">
        <w:rPr>
          <w:rFonts w:ascii="Times New Roman" w:eastAsiaTheme="minorHAnsi" w:hAnsi="Times New Roman" w:cs="Times New Roman"/>
          <w:b/>
        </w:rPr>
        <w:t>N</w:t>
      </w:r>
      <w:r w:rsidRPr="00374EA1">
        <w:rPr>
          <w:rFonts w:ascii="Times New Roman" w:eastAsiaTheme="minorHAnsi" w:hAnsi="Times New Roman" w:cs="Times New Roman"/>
          <w:b/>
        </w:rPr>
        <w:t xml:space="preserve">ew </w:t>
      </w:r>
      <w:r w:rsidR="008A0F1B" w:rsidRPr="00374EA1">
        <w:rPr>
          <w:rFonts w:ascii="Times New Roman" w:eastAsiaTheme="minorHAnsi" w:hAnsi="Times New Roman" w:cs="Times New Roman"/>
          <w:b/>
        </w:rPr>
        <w:t>S</w:t>
      </w:r>
      <w:r w:rsidRPr="00374EA1">
        <w:rPr>
          <w:rFonts w:ascii="Times New Roman" w:eastAsiaTheme="minorHAnsi" w:hAnsi="Times New Roman" w:cs="Times New Roman"/>
          <w:b/>
        </w:rPr>
        <w:t xml:space="preserve">tep to </w:t>
      </w:r>
      <w:r w:rsidR="008A0F1B" w:rsidRPr="00374EA1">
        <w:rPr>
          <w:rFonts w:ascii="Times New Roman" w:eastAsiaTheme="minorHAnsi" w:hAnsi="Times New Roman" w:cs="Times New Roman"/>
          <w:b/>
        </w:rPr>
        <w:t>C</w:t>
      </w:r>
      <w:r w:rsidRPr="00374EA1">
        <w:rPr>
          <w:rFonts w:ascii="Times New Roman" w:eastAsiaTheme="minorHAnsi" w:hAnsi="Times New Roman" w:cs="Times New Roman"/>
          <w:b/>
        </w:rPr>
        <w:t>onnect the Third Pole and Arctic</w:t>
      </w:r>
    </w:p>
    <w:p w14:paraId="24DA4AFD" w14:textId="77777777" w:rsidR="006758AC" w:rsidRPr="00374EA1" w:rsidRDefault="006758AC">
      <w:pPr>
        <w:rPr>
          <w:rFonts w:ascii="Times New Roman" w:eastAsiaTheme="minorHAnsi" w:hAnsi="Times New Roman" w:cs="Times New Roman"/>
        </w:rPr>
      </w:pPr>
    </w:p>
    <w:p w14:paraId="657B82C1" w14:textId="7413E30C" w:rsidR="006A087A" w:rsidRPr="00374EA1" w:rsidRDefault="007E7E89" w:rsidP="00C24A30">
      <w:pPr>
        <w:rPr>
          <w:rFonts w:ascii="Times New Roman" w:eastAsiaTheme="minorHAnsi" w:hAnsi="Times New Roman" w:cs="Times New Roman"/>
        </w:rPr>
      </w:pPr>
      <w:r w:rsidRPr="00374EA1">
        <w:rPr>
          <w:rFonts w:ascii="Times New Roman" w:eastAsiaTheme="minorHAnsi" w:hAnsi="Times New Roman" w:cs="Times New Roman"/>
        </w:rPr>
        <w:t>T</w:t>
      </w:r>
      <w:r w:rsidR="00C24A30" w:rsidRPr="00374EA1">
        <w:rPr>
          <w:rFonts w:ascii="Times New Roman" w:eastAsiaTheme="minorHAnsi" w:hAnsi="Times New Roman" w:cs="Times New Roman"/>
        </w:rPr>
        <w:t xml:space="preserve">he 2019 Arctic Circle Assembly </w:t>
      </w:r>
      <w:r w:rsidR="006A087A" w:rsidRPr="00374EA1">
        <w:rPr>
          <w:rFonts w:ascii="Times New Roman" w:eastAsiaTheme="minorHAnsi" w:hAnsi="Times New Roman" w:cs="Times New Roman"/>
        </w:rPr>
        <w:t xml:space="preserve">was </w:t>
      </w:r>
      <w:r w:rsidR="00C24A30" w:rsidRPr="00374EA1">
        <w:rPr>
          <w:rFonts w:ascii="Times New Roman" w:eastAsiaTheme="minorHAnsi" w:hAnsi="Times New Roman" w:cs="Times New Roman"/>
        </w:rPr>
        <w:t>held in Reykjavik, Iceland from Oct</w:t>
      </w:r>
      <w:r w:rsidR="00D40B28">
        <w:rPr>
          <w:rFonts w:ascii="Times New Roman" w:eastAsiaTheme="minorHAnsi" w:hAnsi="Times New Roman" w:cs="Times New Roman"/>
        </w:rPr>
        <w:t>ober</w:t>
      </w:r>
      <w:r w:rsidR="00C24A30" w:rsidRPr="00374EA1">
        <w:rPr>
          <w:rFonts w:ascii="Times New Roman" w:eastAsiaTheme="minorHAnsi" w:hAnsi="Times New Roman" w:cs="Times New Roman"/>
        </w:rPr>
        <w:t xml:space="preserve"> 9</w:t>
      </w:r>
      <w:r w:rsidRPr="00374EA1">
        <w:rPr>
          <w:rFonts w:ascii="Times New Roman" w:eastAsiaTheme="minorHAnsi" w:hAnsi="Times New Roman" w:cs="Times New Roman"/>
        </w:rPr>
        <w:t>-</w:t>
      </w:r>
      <w:r w:rsidR="00C24A30" w:rsidRPr="00374EA1">
        <w:rPr>
          <w:rFonts w:ascii="Times New Roman" w:eastAsiaTheme="minorHAnsi" w:hAnsi="Times New Roman" w:cs="Times New Roman"/>
        </w:rPr>
        <w:t>12</w:t>
      </w:r>
      <w:r w:rsidR="006A087A" w:rsidRPr="00374EA1">
        <w:rPr>
          <w:rFonts w:ascii="Times New Roman" w:eastAsiaTheme="minorHAnsi" w:hAnsi="Times New Roman" w:cs="Times New Roman"/>
        </w:rPr>
        <w:t xml:space="preserve">. Mr. Olafur Ragnar Grimsson, former </w:t>
      </w:r>
      <w:r w:rsidRPr="00374EA1">
        <w:rPr>
          <w:rFonts w:ascii="Times New Roman" w:eastAsiaTheme="minorHAnsi" w:hAnsi="Times New Roman" w:cs="Times New Roman"/>
        </w:rPr>
        <w:t>p</w:t>
      </w:r>
      <w:r w:rsidR="006A087A" w:rsidRPr="00374EA1">
        <w:rPr>
          <w:rFonts w:ascii="Times New Roman" w:eastAsiaTheme="minorHAnsi" w:hAnsi="Times New Roman" w:cs="Times New Roman"/>
        </w:rPr>
        <w:t xml:space="preserve">resident of Iceland and </w:t>
      </w:r>
      <w:r w:rsidRPr="00374EA1">
        <w:rPr>
          <w:rFonts w:ascii="Times New Roman" w:eastAsiaTheme="minorHAnsi" w:hAnsi="Times New Roman" w:cs="Times New Roman"/>
        </w:rPr>
        <w:t>c</w:t>
      </w:r>
      <w:r w:rsidR="006A087A" w:rsidRPr="00374EA1">
        <w:rPr>
          <w:rFonts w:ascii="Times New Roman" w:eastAsiaTheme="minorHAnsi" w:hAnsi="Times New Roman" w:cs="Times New Roman"/>
        </w:rPr>
        <w:t>hairman of the</w:t>
      </w:r>
      <w:r w:rsidR="00184F52" w:rsidRPr="00374EA1">
        <w:rPr>
          <w:rFonts w:ascii="Times New Roman" w:eastAsiaTheme="minorHAnsi" w:hAnsi="Times New Roman" w:cs="Times New Roman"/>
        </w:rPr>
        <w:t xml:space="preserve"> Article Circle</w:t>
      </w:r>
      <w:r w:rsidR="006A087A" w:rsidRPr="00374EA1">
        <w:rPr>
          <w:rFonts w:ascii="Times New Roman" w:eastAsiaTheme="minorHAnsi" w:hAnsi="Times New Roman" w:cs="Times New Roman"/>
        </w:rPr>
        <w:t xml:space="preserve">, </w:t>
      </w:r>
      <w:r w:rsidR="00A13CF4" w:rsidRPr="00374EA1">
        <w:rPr>
          <w:rFonts w:ascii="Times New Roman" w:eastAsiaTheme="minorHAnsi" w:hAnsi="Times New Roman" w:cs="Times New Roman"/>
        </w:rPr>
        <w:t xml:space="preserve">met with Prof. YAO Tandong, co-chair of </w:t>
      </w:r>
      <w:r w:rsidR="00D40B28">
        <w:rPr>
          <w:rFonts w:ascii="Times New Roman" w:eastAsiaTheme="minorHAnsi" w:hAnsi="Times New Roman" w:cs="Times New Roman"/>
        </w:rPr>
        <w:t xml:space="preserve">the </w:t>
      </w:r>
      <w:r w:rsidR="00A13CF4" w:rsidRPr="00374EA1">
        <w:rPr>
          <w:rFonts w:ascii="Times New Roman" w:eastAsiaTheme="minorHAnsi" w:hAnsi="Times New Roman" w:cs="Times New Roman"/>
        </w:rPr>
        <w:t>Third Pole Environment</w:t>
      </w:r>
      <w:r w:rsidRPr="00374EA1">
        <w:rPr>
          <w:rFonts w:ascii="Times New Roman" w:eastAsiaTheme="minorHAnsi" w:hAnsi="Times New Roman" w:cs="Times New Roman"/>
        </w:rPr>
        <w:t xml:space="preserve"> </w:t>
      </w:r>
      <w:r w:rsidR="00A13CF4" w:rsidRPr="00374EA1">
        <w:rPr>
          <w:rFonts w:ascii="Times New Roman" w:eastAsiaTheme="minorHAnsi" w:hAnsi="Times New Roman" w:cs="Times New Roman"/>
        </w:rPr>
        <w:t xml:space="preserve">(TPE). Prof. Yao introduced </w:t>
      </w:r>
      <w:r w:rsidRPr="00374EA1">
        <w:rPr>
          <w:rFonts w:ascii="Times New Roman" w:eastAsiaTheme="minorHAnsi" w:hAnsi="Times New Roman" w:cs="Times New Roman"/>
        </w:rPr>
        <w:t>TPE’s</w:t>
      </w:r>
      <w:r w:rsidR="00A13CF4" w:rsidRPr="00374EA1">
        <w:rPr>
          <w:rFonts w:ascii="Times New Roman" w:eastAsiaTheme="minorHAnsi" w:hAnsi="Times New Roman" w:cs="Times New Roman"/>
        </w:rPr>
        <w:t xml:space="preserve"> latest development</w:t>
      </w:r>
      <w:r w:rsidRPr="00374EA1">
        <w:rPr>
          <w:rFonts w:ascii="Times New Roman" w:eastAsiaTheme="minorHAnsi" w:hAnsi="Times New Roman" w:cs="Times New Roman"/>
        </w:rPr>
        <w:t>s</w:t>
      </w:r>
      <w:r w:rsidR="00A13CF4" w:rsidRPr="00374EA1">
        <w:rPr>
          <w:rFonts w:ascii="Times New Roman" w:eastAsiaTheme="minorHAnsi" w:hAnsi="Times New Roman" w:cs="Times New Roman"/>
        </w:rPr>
        <w:t xml:space="preserve"> and </w:t>
      </w:r>
      <w:r w:rsidR="006A087A" w:rsidRPr="00374EA1">
        <w:rPr>
          <w:rFonts w:ascii="Times New Roman" w:eastAsiaTheme="minorHAnsi" w:hAnsi="Times New Roman" w:cs="Times New Roman"/>
        </w:rPr>
        <w:t>Mr. Grimsson</w:t>
      </w:r>
      <w:r w:rsidRPr="00374EA1">
        <w:rPr>
          <w:rFonts w:ascii="Times New Roman" w:eastAsiaTheme="minorHAnsi" w:hAnsi="Times New Roman" w:cs="Times New Roman"/>
        </w:rPr>
        <w:t xml:space="preserve"> </w:t>
      </w:r>
      <w:r w:rsidR="00A13CF4" w:rsidRPr="00374EA1">
        <w:rPr>
          <w:rFonts w:ascii="Times New Roman" w:eastAsiaTheme="minorHAnsi" w:hAnsi="Times New Roman" w:cs="Times New Roman"/>
        </w:rPr>
        <w:t xml:space="preserve">suggested </w:t>
      </w:r>
      <w:r w:rsidR="00F52ED4" w:rsidRPr="00374EA1">
        <w:rPr>
          <w:rFonts w:ascii="Times New Roman" w:eastAsiaTheme="minorHAnsi" w:hAnsi="Times New Roman" w:cs="Times New Roman"/>
        </w:rPr>
        <w:t xml:space="preserve">that </w:t>
      </w:r>
      <w:r w:rsidR="00A13CF4" w:rsidRPr="00374EA1">
        <w:rPr>
          <w:rFonts w:ascii="Times New Roman" w:eastAsiaTheme="minorHAnsi" w:hAnsi="Times New Roman" w:cs="Times New Roman"/>
        </w:rPr>
        <w:t>TPE</w:t>
      </w:r>
      <w:r w:rsidR="00F52ED4" w:rsidRPr="00374EA1">
        <w:rPr>
          <w:rFonts w:ascii="Times New Roman" w:eastAsiaTheme="minorHAnsi" w:hAnsi="Times New Roman" w:cs="Times New Roman"/>
        </w:rPr>
        <w:t xml:space="preserve"> </w:t>
      </w:r>
      <w:r w:rsidR="00A13CF4" w:rsidRPr="00374EA1">
        <w:rPr>
          <w:rFonts w:ascii="Times New Roman" w:eastAsiaTheme="minorHAnsi" w:hAnsi="Times New Roman" w:cs="Times New Roman"/>
        </w:rPr>
        <w:t xml:space="preserve">organize a session </w:t>
      </w:r>
      <w:r w:rsidR="00F52ED4" w:rsidRPr="00374EA1">
        <w:rPr>
          <w:rFonts w:ascii="Times New Roman" w:eastAsiaTheme="minorHAnsi" w:hAnsi="Times New Roman" w:cs="Times New Roman"/>
        </w:rPr>
        <w:t>for the</w:t>
      </w:r>
      <w:r w:rsidR="00263CF1" w:rsidRPr="00374EA1">
        <w:rPr>
          <w:rFonts w:ascii="Times New Roman" w:eastAsiaTheme="minorHAnsi" w:hAnsi="Times New Roman" w:cs="Times New Roman"/>
        </w:rPr>
        <w:t xml:space="preserve"> 2020 Global</w:t>
      </w:r>
      <w:r w:rsidR="00A13CF4" w:rsidRPr="00374EA1">
        <w:rPr>
          <w:rFonts w:ascii="Times New Roman" w:eastAsiaTheme="minorHAnsi" w:hAnsi="Times New Roman" w:cs="Times New Roman"/>
        </w:rPr>
        <w:t xml:space="preserve"> Eco Forum. The two</w:t>
      </w:r>
      <w:r w:rsidR="00184F52" w:rsidRPr="00374EA1">
        <w:rPr>
          <w:rFonts w:ascii="Times New Roman" w:eastAsiaTheme="minorHAnsi" w:hAnsi="Times New Roman" w:cs="Times New Roman"/>
        </w:rPr>
        <w:t>, who</w:t>
      </w:r>
      <w:r w:rsidR="00A13CF4" w:rsidRPr="00374EA1">
        <w:rPr>
          <w:rFonts w:ascii="Times New Roman" w:eastAsiaTheme="minorHAnsi" w:hAnsi="Times New Roman" w:cs="Times New Roman"/>
        </w:rPr>
        <w:t xml:space="preserve"> </w:t>
      </w:r>
      <w:r w:rsidR="00184F52" w:rsidRPr="00374EA1">
        <w:rPr>
          <w:rFonts w:ascii="Times New Roman" w:eastAsiaTheme="minorHAnsi" w:hAnsi="Times New Roman" w:cs="Times New Roman"/>
        </w:rPr>
        <w:t>have worked together for years to promote scientific collaboration between the two poles, agree</w:t>
      </w:r>
      <w:r w:rsidR="003D61F8" w:rsidRPr="00374EA1">
        <w:rPr>
          <w:rFonts w:ascii="Times New Roman" w:eastAsiaTheme="minorHAnsi" w:hAnsi="Times New Roman" w:cs="Times New Roman"/>
        </w:rPr>
        <w:t xml:space="preserve">d to expand the scope of TPE-Arctic Circle cooperation and outlined priorities </w:t>
      </w:r>
      <w:r w:rsidR="00F52ED4" w:rsidRPr="00374EA1">
        <w:rPr>
          <w:rFonts w:ascii="Times New Roman" w:eastAsiaTheme="minorHAnsi" w:hAnsi="Times New Roman" w:cs="Times New Roman"/>
        </w:rPr>
        <w:t>for</w:t>
      </w:r>
      <w:r w:rsidR="003D61F8" w:rsidRPr="00374EA1">
        <w:rPr>
          <w:rFonts w:ascii="Times New Roman" w:eastAsiaTheme="minorHAnsi" w:hAnsi="Times New Roman" w:cs="Times New Roman"/>
        </w:rPr>
        <w:t xml:space="preserve"> the</w:t>
      </w:r>
      <w:r w:rsidR="00184F52">
        <w:rPr>
          <w:rFonts w:ascii="Times New Roman" w:eastAsiaTheme="minorHAnsi" w:hAnsi="Times New Roman" w:cs="Times New Roman"/>
        </w:rPr>
        <w:t>ir</w:t>
      </w:r>
      <w:r w:rsidR="003D61F8" w:rsidRPr="00374EA1">
        <w:rPr>
          <w:rFonts w:ascii="Times New Roman" w:eastAsiaTheme="minorHAnsi" w:hAnsi="Times New Roman" w:cs="Times New Roman"/>
        </w:rPr>
        <w:t xml:space="preserve"> partnership in 2020.</w:t>
      </w:r>
    </w:p>
    <w:p w14:paraId="4E5424D1" w14:textId="77777777" w:rsidR="00A13CF4" w:rsidRPr="00374EA1" w:rsidRDefault="00A13CF4" w:rsidP="00C24A30">
      <w:pPr>
        <w:rPr>
          <w:rFonts w:ascii="Times New Roman" w:eastAsiaTheme="minorHAnsi" w:hAnsi="Times New Roman" w:cs="Times New Roman"/>
        </w:rPr>
      </w:pPr>
    </w:p>
    <w:p w14:paraId="0D1545B0" w14:textId="7E510949" w:rsidR="00C24A30" w:rsidRPr="00374EA1" w:rsidRDefault="00263CF1" w:rsidP="00C24A30">
      <w:pPr>
        <w:rPr>
          <w:rFonts w:ascii="Times New Roman" w:eastAsiaTheme="minorHAnsi" w:hAnsi="Times New Roman" w:cs="Times New Roman"/>
        </w:rPr>
      </w:pPr>
      <w:r w:rsidRPr="00374EA1">
        <w:rPr>
          <w:rFonts w:ascii="Times New Roman" w:eastAsiaTheme="minorHAnsi" w:hAnsi="Times New Roman" w:cs="Times New Roman"/>
        </w:rPr>
        <w:t>During</w:t>
      </w:r>
      <w:r w:rsidR="006A087A" w:rsidRPr="00374EA1">
        <w:rPr>
          <w:rFonts w:ascii="Times New Roman" w:eastAsiaTheme="minorHAnsi" w:hAnsi="Times New Roman" w:cs="Times New Roman"/>
        </w:rPr>
        <w:t xml:space="preserve"> the 2019 Arctic Circle Assembly,</w:t>
      </w:r>
      <w:r w:rsidR="00665E4B" w:rsidRPr="00374EA1">
        <w:rPr>
          <w:rFonts w:ascii="Times New Roman" w:eastAsiaTheme="minorHAnsi" w:hAnsi="Times New Roman" w:cs="Times New Roman"/>
        </w:rPr>
        <w:t xml:space="preserve"> </w:t>
      </w:r>
      <w:r w:rsidR="00C24A30" w:rsidRPr="00374EA1">
        <w:rPr>
          <w:rFonts w:ascii="Times New Roman" w:eastAsiaTheme="minorHAnsi" w:hAnsi="Times New Roman" w:cs="Times New Roman"/>
        </w:rPr>
        <w:t>Prof. Y</w:t>
      </w:r>
      <w:r w:rsidR="00184F52">
        <w:rPr>
          <w:rFonts w:ascii="Times New Roman" w:eastAsiaTheme="minorHAnsi" w:hAnsi="Times New Roman" w:cs="Times New Roman"/>
        </w:rPr>
        <w:t xml:space="preserve">ao </w:t>
      </w:r>
      <w:r w:rsidR="003D61F8" w:rsidRPr="00374EA1">
        <w:rPr>
          <w:rFonts w:ascii="Times New Roman" w:eastAsiaTheme="minorHAnsi" w:hAnsi="Times New Roman" w:cs="Times New Roman"/>
        </w:rPr>
        <w:t>pr</w:t>
      </w:r>
      <w:r w:rsidRPr="00374EA1">
        <w:rPr>
          <w:rFonts w:ascii="Times New Roman" w:eastAsiaTheme="minorHAnsi" w:hAnsi="Times New Roman" w:cs="Times New Roman"/>
        </w:rPr>
        <w:t>esented</w:t>
      </w:r>
      <w:r w:rsidR="00C24A30" w:rsidRPr="00374EA1">
        <w:rPr>
          <w:rFonts w:ascii="Times New Roman" w:eastAsiaTheme="minorHAnsi" w:hAnsi="Times New Roman" w:cs="Times New Roman"/>
        </w:rPr>
        <w:t xml:space="preserve"> a keynote </w:t>
      </w:r>
      <w:r w:rsidR="006A087A" w:rsidRPr="00374EA1">
        <w:rPr>
          <w:rFonts w:ascii="Times New Roman" w:eastAsiaTheme="minorHAnsi" w:hAnsi="Times New Roman" w:cs="Times New Roman"/>
        </w:rPr>
        <w:t xml:space="preserve">plenary </w:t>
      </w:r>
      <w:r w:rsidR="00C24A30" w:rsidRPr="00374EA1">
        <w:rPr>
          <w:rFonts w:ascii="Times New Roman" w:eastAsiaTheme="minorHAnsi" w:hAnsi="Times New Roman" w:cs="Times New Roman"/>
        </w:rPr>
        <w:t xml:space="preserve">speech </w:t>
      </w:r>
      <w:r w:rsidRPr="00374EA1">
        <w:rPr>
          <w:rFonts w:ascii="Times New Roman" w:eastAsiaTheme="minorHAnsi" w:hAnsi="Times New Roman" w:cs="Times New Roman"/>
        </w:rPr>
        <w:t>en</w:t>
      </w:r>
      <w:r w:rsidR="00C24A30" w:rsidRPr="00374EA1">
        <w:rPr>
          <w:rFonts w:ascii="Times New Roman" w:eastAsiaTheme="minorHAnsi" w:hAnsi="Times New Roman" w:cs="Times New Roman"/>
        </w:rPr>
        <w:t>titled “</w:t>
      </w:r>
      <w:r w:rsidR="0018662B" w:rsidRPr="00374EA1">
        <w:rPr>
          <w:rFonts w:ascii="Times New Roman" w:eastAsiaTheme="minorHAnsi" w:hAnsi="Times New Roman" w:cs="Times New Roman"/>
        </w:rPr>
        <w:t>Third Pole Environment (TPE)</w:t>
      </w:r>
      <w:r w:rsidRPr="00374EA1">
        <w:rPr>
          <w:rFonts w:ascii="Times New Roman" w:eastAsiaTheme="minorHAnsi" w:hAnsi="Times New Roman" w:cs="Times New Roman"/>
        </w:rPr>
        <w:t>,</w:t>
      </w:r>
      <w:r w:rsidR="00C24A30" w:rsidRPr="00374EA1">
        <w:rPr>
          <w:rFonts w:ascii="Times New Roman" w:eastAsiaTheme="minorHAnsi" w:hAnsi="Times New Roman" w:cs="Times New Roman"/>
        </w:rPr>
        <w:t xml:space="preserve">” </w:t>
      </w:r>
      <w:r w:rsidRPr="00374EA1">
        <w:rPr>
          <w:rFonts w:ascii="Times New Roman" w:eastAsiaTheme="minorHAnsi" w:hAnsi="Times New Roman" w:cs="Times New Roman"/>
        </w:rPr>
        <w:t>in which</w:t>
      </w:r>
      <w:r w:rsidR="00C24A30" w:rsidRPr="00374EA1">
        <w:rPr>
          <w:rFonts w:ascii="Times New Roman" w:eastAsiaTheme="minorHAnsi" w:hAnsi="Times New Roman" w:cs="Times New Roman"/>
        </w:rPr>
        <w:t xml:space="preserve"> he introduced the international science program and highlighted the importance of scientific </w:t>
      </w:r>
      <w:r w:rsidR="00184F52" w:rsidRPr="00374EA1">
        <w:rPr>
          <w:rFonts w:ascii="Times New Roman" w:eastAsiaTheme="minorHAnsi" w:hAnsi="Times New Roman" w:cs="Times New Roman"/>
        </w:rPr>
        <w:t>cooperation involving</w:t>
      </w:r>
      <w:r w:rsidR="00C24A30" w:rsidRPr="00374EA1">
        <w:rPr>
          <w:rFonts w:ascii="Times New Roman" w:eastAsiaTheme="minorHAnsi" w:hAnsi="Times New Roman" w:cs="Times New Roman"/>
        </w:rPr>
        <w:t xml:space="preserve"> the Third Pole and the Arctic</w:t>
      </w:r>
      <w:bookmarkStart w:id="0" w:name="_GoBack"/>
      <w:bookmarkEnd w:id="0"/>
      <w:r w:rsidR="00C24A30" w:rsidRPr="00374EA1">
        <w:rPr>
          <w:rFonts w:ascii="Times New Roman" w:eastAsiaTheme="minorHAnsi" w:hAnsi="Times New Roman" w:cs="Times New Roman"/>
        </w:rPr>
        <w:t xml:space="preserve">. “Connecting the Third Pole and the Arctic would allow for new perspectives on </w:t>
      </w:r>
      <w:r w:rsidRPr="00374EA1">
        <w:rPr>
          <w:rFonts w:ascii="Times New Roman" w:eastAsiaTheme="minorHAnsi" w:hAnsi="Times New Roman" w:cs="Times New Roman"/>
        </w:rPr>
        <w:t xml:space="preserve">the </w:t>
      </w:r>
      <w:r w:rsidR="00C24A30" w:rsidRPr="00374EA1">
        <w:rPr>
          <w:rFonts w:ascii="Times New Roman" w:eastAsiaTheme="minorHAnsi" w:hAnsi="Times New Roman" w:cs="Times New Roman"/>
        </w:rPr>
        <w:t>global environment, where relations can be drawn between natural, economic, and social aspects,“</w:t>
      </w:r>
      <w:r w:rsidRPr="00374EA1">
        <w:rPr>
          <w:rFonts w:ascii="Times New Roman" w:eastAsiaTheme="minorHAnsi" w:hAnsi="Times New Roman" w:cs="Times New Roman"/>
        </w:rPr>
        <w:t xml:space="preserve"> </w:t>
      </w:r>
      <w:r w:rsidR="00C24A30" w:rsidRPr="00374EA1">
        <w:rPr>
          <w:rFonts w:ascii="Times New Roman" w:eastAsiaTheme="minorHAnsi" w:hAnsi="Times New Roman" w:cs="Times New Roman"/>
        </w:rPr>
        <w:t xml:space="preserve">said Prof. Yao. </w:t>
      </w:r>
      <w:r w:rsidR="000F647B" w:rsidRPr="00374EA1">
        <w:rPr>
          <w:rFonts w:ascii="Times New Roman" w:eastAsiaTheme="minorHAnsi" w:hAnsi="Times New Roman" w:cs="Times New Roman"/>
        </w:rPr>
        <w:t>Mr</w:t>
      </w:r>
      <w:r w:rsidR="00C24A30" w:rsidRPr="00374EA1">
        <w:rPr>
          <w:rFonts w:ascii="Times New Roman" w:eastAsiaTheme="minorHAnsi" w:hAnsi="Times New Roman" w:cs="Times New Roman"/>
        </w:rPr>
        <w:t>.</w:t>
      </w:r>
      <w:r w:rsidR="00CC71B9" w:rsidRPr="00374EA1">
        <w:rPr>
          <w:rFonts w:ascii="Times New Roman" w:eastAsiaTheme="minorHAnsi" w:hAnsi="Times New Roman" w:cs="Times New Roman"/>
        </w:rPr>
        <w:t xml:space="preserve"> </w:t>
      </w:r>
      <w:r w:rsidR="00C24A30" w:rsidRPr="00374EA1">
        <w:rPr>
          <w:rFonts w:ascii="Times New Roman" w:eastAsiaTheme="minorHAnsi" w:hAnsi="Times New Roman" w:cs="Times New Roman"/>
        </w:rPr>
        <w:t>Grimsson</w:t>
      </w:r>
      <w:r w:rsidR="00CC71B9" w:rsidRPr="00374EA1">
        <w:rPr>
          <w:rFonts w:ascii="Times New Roman" w:eastAsiaTheme="minorHAnsi" w:hAnsi="Times New Roman" w:cs="Times New Roman"/>
        </w:rPr>
        <w:t xml:space="preserve"> agreed</w:t>
      </w:r>
      <w:r w:rsidR="00AB7D75" w:rsidRPr="00374EA1">
        <w:rPr>
          <w:rFonts w:ascii="Times New Roman" w:eastAsiaTheme="minorHAnsi" w:hAnsi="Times New Roman" w:cs="Times New Roman"/>
        </w:rPr>
        <w:t>.</w:t>
      </w:r>
    </w:p>
    <w:p w14:paraId="041F29AA" w14:textId="77777777" w:rsidR="00C24A30" w:rsidRPr="00374EA1" w:rsidRDefault="000F647B">
      <w:pPr>
        <w:rPr>
          <w:rFonts w:ascii="Times New Roman" w:hAnsi="Times New Roman" w:cs="Times New Roman"/>
        </w:rPr>
      </w:pPr>
      <w:r w:rsidRPr="00374EA1">
        <w:rPr>
          <w:rFonts w:ascii="Times New Roman" w:hAnsi="Times New Roman" w:cs="Times New Roman"/>
          <w:noProof/>
        </w:rPr>
        <w:drawing>
          <wp:inline distT="0" distB="0" distL="0" distR="0" wp14:anchorId="01DCB6AE" wp14:editId="0B58F3D3">
            <wp:extent cx="5274310" cy="3956050"/>
            <wp:effectExtent l="0" t="0" r="2540" b="6350"/>
            <wp:docPr id="2" name="图片 2" descr="C:\Users\dell\Desktop\iceland\微信图片_20191013082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iceland\微信图片_201910130821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DFF21" w14:textId="5D2DC23A" w:rsidR="000F647B" w:rsidRPr="00374EA1" w:rsidRDefault="000F647B" w:rsidP="000F647B">
      <w:pPr>
        <w:rPr>
          <w:rFonts w:ascii="Times New Roman" w:hAnsi="Times New Roman" w:cs="Times New Roman"/>
        </w:rPr>
      </w:pPr>
      <w:r w:rsidRPr="00374EA1">
        <w:rPr>
          <w:rFonts w:ascii="Times New Roman" w:hAnsi="Times New Roman" w:cs="Times New Roman"/>
        </w:rPr>
        <w:t xml:space="preserve">To highlight their joint effort, a session themed </w:t>
      </w:r>
      <w:r w:rsidRPr="00374EA1">
        <w:rPr>
          <w:rFonts w:ascii="Times New Roman" w:hAnsi="Times New Roman" w:cs="Times New Roman"/>
          <w:highlight w:val="yellow"/>
        </w:rPr>
        <w:t>“Changing Cryosphere at the Third Pole and the Arctic”</w:t>
      </w:r>
      <w:r w:rsidRPr="00374EA1">
        <w:rPr>
          <w:rFonts w:ascii="Times New Roman" w:hAnsi="Times New Roman" w:cs="Times New Roman"/>
        </w:rPr>
        <w:t xml:space="preserve"> was held </w:t>
      </w:r>
      <w:r w:rsidR="001A67A7">
        <w:rPr>
          <w:rFonts w:ascii="Times New Roman" w:hAnsi="Times New Roman" w:cs="Times New Roman"/>
        </w:rPr>
        <w:t>during</w:t>
      </w:r>
      <w:r w:rsidRPr="00374EA1">
        <w:rPr>
          <w:rFonts w:ascii="Times New Roman" w:hAnsi="Times New Roman" w:cs="Times New Roman"/>
        </w:rPr>
        <w:t xml:space="preserve"> the </w:t>
      </w:r>
      <w:r w:rsidR="005531B4" w:rsidRPr="00374EA1">
        <w:rPr>
          <w:rFonts w:ascii="Times New Roman" w:hAnsi="Times New Roman" w:cs="Times New Roman"/>
        </w:rPr>
        <w:t>Assembly</w:t>
      </w:r>
      <w:r w:rsidRPr="00374EA1">
        <w:rPr>
          <w:rFonts w:ascii="Times New Roman" w:hAnsi="Times New Roman" w:cs="Times New Roman"/>
        </w:rPr>
        <w:t xml:space="preserve">, </w:t>
      </w:r>
      <w:r w:rsidR="001A67A7">
        <w:rPr>
          <w:rFonts w:ascii="Times New Roman" w:hAnsi="Times New Roman" w:cs="Times New Roman"/>
        </w:rPr>
        <w:t>attracting</w:t>
      </w:r>
      <w:r w:rsidRPr="00374EA1">
        <w:rPr>
          <w:rFonts w:ascii="Times New Roman" w:hAnsi="Times New Roman" w:cs="Times New Roman"/>
        </w:rPr>
        <w:t xml:space="preserve"> </w:t>
      </w:r>
      <w:r w:rsidR="003D61F8" w:rsidRPr="00374EA1">
        <w:rPr>
          <w:rFonts w:ascii="Times New Roman" w:hAnsi="Times New Roman" w:cs="Times New Roman"/>
        </w:rPr>
        <w:t xml:space="preserve">about </w:t>
      </w:r>
      <w:r w:rsidRPr="00374EA1">
        <w:rPr>
          <w:rFonts w:ascii="Times New Roman" w:hAnsi="Times New Roman" w:cs="Times New Roman"/>
        </w:rPr>
        <w:t xml:space="preserve">30 scientists from </w:t>
      </w:r>
      <w:r w:rsidR="001A67A7">
        <w:rPr>
          <w:rFonts w:ascii="Times New Roman" w:hAnsi="Times New Roman" w:cs="Times New Roman"/>
        </w:rPr>
        <w:t>eight</w:t>
      </w:r>
      <w:r w:rsidRPr="00374EA1">
        <w:rPr>
          <w:rFonts w:ascii="Times New Roman" w:hAnsi="Times New Roman" w:cs="Times New Roman"/>
        </w:rPr>
        <w:t xml:space="preserve"> countries </w:t>
      </w:r>
      <w:r w:rsidR="001A67A7">
        <w:rPr>
          <w:rFonts w:ascii="Times New Roman" w:hAnsi="Times New Roman" w:cs="Times New Roman"/>
        </w:rPr>
        <w:t xml:space="preserve">who </w:t>
      </w:r>
      <w:r w:rsidRPr="00374EA1">
        <w:rPr>
          <w:rFonts w:ascii="Times New Roman" w:hAnsi="Times New Roman" w:cs="Times New Roman"/>
        </w:rPr>
        <w:t xml:space="preserve">came together to draw connections between the two regions. An </w:t>
      </w:r>
      <w:r w:rsidR="001A67A7">
        <w:rPr>
          <w:rFonts w:ascii="Times New Roman" w:hAnsi="Times New Roman" w:cs="Times New Roman"/>
        </w:rPr>
        <w:t>on</w:t>
      </w:r>
      <w:r w:rsidRPr="00374EA1">
        <w:rPr>
          <w:rFonts w:ascii="Times New Roman" w:hAnsi="Times New Roman" w:cs="Times New Roman"/>
        </w:rPr>
        <w:t>going cooperati</w:t>
      </w:r>
      <w:r w:rsidR="001A67A7">
        <w:rPr>
          <w:rFonts w:ascii="Times New Roman" w:hAnsi="Times New Roman" w:cs="Times New Roman"/>
        </w:rPr>
        <w:t>ve</w:t>
      </w:r>
      <w:r w:rsidRPr="00374EA1">
        <w:rPr>
          <w:rFonts w:ascii="Times New Roman" w:hAnsi="Times New Roman" w:cs="Times New Roman"/>
        </w:rPr>
        <w:t xml:space="preserve"> project on </w:t>
      </w:r>
      <w:r w:rsidR="001A67A7">
        <w:rPr>
          <w:rFonts w:ascii="Times New Roman" w:hAnsi="Times New Roman" w:cs="Times New Roman"/>
        </w:rPr>
        <w:t xml:space="preserve">the observation of stable </w:t>
      </w:r>
      <w:r w:rsidRPr="00374EA1">
        <w:rPr>
          <w:rFonts w:ascii="Times New Roman" w:hAnsi="Times New Roman" w:cs="Times New Roman"/>
        </w:rPr>
        <w:t>water isot</w:t>
      </w:r>
      <w:r w:rsidR="001A67A7">
        <w:rPr>
          <w:rFonts w:ascii="Times New Roman" w:hAnsi="Times New Roman" w:cs="Times New Roman"/>
        </w:rPr>
        <w:t>opes</w:t>
      </w:r>
      <w:r w:rsidRPr="00374EA1">
        <w:rPr>
          <w:rFonts w:ascii="Times New Roman" w:hAnsi="Times New Roman" w:cs="Times New Roman"/>
        </w:rPr>
        <w:t xml:space="preserve"> has attracted strong interest among the participants</w:t>
      </w:r>
      <w:r w:rsidR="001A67A7">
        <w:rPr>
          <w:rFonts w:ascii="Times New Roman" w:hAnsi="Times New Roman" w:cs="Times New Roman"/>
        </w:rPr>
        <w:t xml:space="preserve">. Notably, </w:t>
      </w:r>
      <w:r w:rsidRPr="00374EA1">
        <w:rPr>
          <w:rFonts w:ascii="Times New Roman" w:hAnsi="Times New Roman" w:cs="Times New Roman"/>
        </w:rPr>
        <w:t xml:space="preserve">TPE recently installed its first Arctic observation site at </w:t>
      </w:r>
      <w:r w:rsidR="001A67A7">
        <w:rPr>
          <w:rFonts w:ascii="Times New Roman" w:hAnsi="Times New Roman" w:cs="Times New Roman"/>
        </w:rPr>
        <w:t xml:space="preserve">the </w:t>
      </w:r>
      <w:r w:rsidRPr="00374EA1">
        <w:rPr>
          <w:rFonts w:ascii="Times New Roman" w:hAnsi="Times New Roman" w:cs="Times New Roman"/>
        </w:rPr>
        <w:t xml:space="preserve">University of Iceland, which allows scientists to monitor land-surface vapor in the Arctic region in real time. “This marks the beginning of coordinated Third Pole-Arctic research under TPE and paves the way for future cooperation on </w:t>
      </w:r>
      <w:r w:rsidRPr="00374EA1">
        <w:rPr>
          <w:rFonts w:ascii="Times New Roman" w:hAnsi="Times New Roman" w:cs="Times New Roman"/>
        </w:rPr>
        <w:lastRenderedPageBreak/>
        <w:t>cryospheric studies</w:t>
      </w:r>
      <w:r w:rsidR="001A67A7">
        <w:rPr>
          <w:rFonts w:ascii="Times New Roman" w:hAnsi="Times New Roman" w:cs="Times New Roman"/>
        </w:rPr>
        <w:t xml:space="preserve">,” </w:t>
      </w:r>
      <w:r w:rsidRPr="00374EA1">
        <w:rPr>
          <w:rFonts w:ascii="Times New Roman" w:hAnsi="Times New Roman" w:cs="Times New Roman"/>
        </w:rPr>
        <w:t xml:space="preserve">said Prof. GAO Jing, </w:t>
      </w:r>
      <w:r w:rsidR="00D40B28">
        <w:rPr>
          <w:rFonts w:ascii="Times New Roman" w:hAnsi="Times New Roman" w:cs="Times New Roman"/>
        </w:rPr>
        <w:t xml:space="preserve">a </w:t>
      </w:r>
      <w:r w:rsidRPr="00374EA1">
        <w:rPr>
          <w:rFonts w:ascii="Times New Roman" w:hAnsi="Times New Roman" w:cs="Times New Roman"/>
        </w:rPr>
        <w:t>research scientist from the Institute of Tibetan Plateau Research, Chinese Academy of Sciences</w:t>
      </w:r>
      <w:r w:rsidR="001A67A7">
        <w:rPr>
          <w:rFonts w:ascii="Times New Roman" w:hAnsi="Times New Roman" w:cs="Times New Roman"/>
        </w:rPr>
        <w:t xml:space="preserve">. Prof. Gao </w:t>
      </w:r>
      <w:r w:rsidRPr="00374EA1">
        <w:rPr>
          <w:rFonts w:ascii="Times New Roman" w:hAnsi="Times New Roman" w:cs="Times New Roman"/>
        </w:rPr>
        <w:t xml:space="preserve">built the site with Dr. </w:t>
      </w:r>
      <w:r w:rsidR="006C2190">
        <w:rPr>
          <w:rFonts w:ascii="Times New Roman" w:hAnsi="Times New Roman" w:cs="Times New Roman"/>
        </w:rPr>
        <w:t>A</w:t>
      </w:r>
      <w:r w:rsidRPr="00374EA1">
        <w:rPr>
          <w:rFonts w:ascii="Times New Roman" w:hAnsi="Times New Roman" w:cs="Times New Roman"/>
        </w:rPr>
        <w:t>rn</w:t>
      </w:r>
      <w:r w:rsidR="006C2190">
        <w:rPr>
          <w:rFonts w:ascii="Times New Roman" w:hAnsi="Times New Roman" w:cs="Times New Roman"/>
        </w:rPr>
        <w:t>y</w:t>
      </w:r>
      <w:r w:rsidRPr="00374EA1">
        <w:rPr>
          <w:rFonts w:ascii="Times New Roman" w:hAnsi="Times New Roman" w:cs="Times New Roman"/>
        </w:rPr>
        <w:t xml:space="preserve"> Erla Sveinbj</w:t>
      </w:r>
      <w:r w:rsidR="006C2190">
        <w:rPr>
          <w:rFonts w:ascii="Times New Roman" w:hAnsi="Times New Roman" w:cs="Times New Roman"/>
        </w:rPr>
        <w:t>o</w:t>
      </w:r>
      <w:r w:rsidRPr="00374EA1">
        <w:rPr>
          <w:rFonts w:ascii="Times New Roman" w:hAnsi="Times New Roman" w:cs="Times New Roman"/>
        </w:rPr>
        <w:t>rnsd</w:t>
      </w:r>
      <w:r w:rsidR="006C2190">
        <w:rPr>
          <w:rFonts w:ascii="Times New Roman" w:hAnsi="Times New Roman" w:cs="Times New Roman"/>
        </w:rPr>
        <w:t>o</w:t>
      </w:r>
      <w:r w:rsidRPr="00374EA1">
        <w:rPr>
          <w:rFonts w:ascii="Times New Roman" w:hAnsi="Times New Roman" w:cs="Times New Roman"/>
        </w:rPr>
        <w:t>ttir</w:t>
      </w:r>
      <w:r w:rsidR="006C2190">
        <w:rPr>
          <w:rFonts w:ascii="Times New Roman" w:hAnsi="Times New Roman" w:cs="Times New Roman"/>
        </w:rPr>
        <w:t>, a</w:t>
      </w:r>
      <w:r w:rsidRPr="00374EA1">
        <w:rPr>
          <w:rFonts w:ascii="Times New Roman" w:hAnsi="Times New Roman" w:cs="Times New Roman"/>
        </w:rPr>
        <w:t xml:space="preserve"> </w:t>
      </w:r>
      <w:r w:rsidR="003D61F8" w:rsidRPr="00374EA1">
        <w:rPr>
          <w:rFonts w:ascii="Times New Roman" w:hAnsi="Times New Roman" w:cs="Times New Roman"/>
        </w:rPr>
        <w:t xml:space="preserve">research scientist </w:t>
      </w:r>
      <w:r w:rsidRPr="00374EA1">
        <w:rPr>
          <w:rFonts w:ascii="Times New Roman" w:hAnsi="Times New Roman" w:cs="Times New Roman"/>
        </w:rPr>
        <w:t>from</w:t>
      </w:r>
      <w:r w:rsidR="006C2190">
        <w:rPr>
          <w:rFonts w:ascii="Times New Roman" w:hAnsi="Times New Roman" w:cs="Times New Roman"/>
        </w:rPr>
        <w:t xml:space="preserve"> the University of</w:t>
      </w:r>
      <w:r w:rsidRPr="00374EA1">
        <w:rPr>
          <w:rFonts w:ascii="Times New Roman" w:hAnsi="Times New Roman" w:cs="Times New Roman"/>
        </w:rPr>
        <w:t xml:space="preserve"> Iceland</w:t>
      </w:r>
      <w:r w:rsidR="006C2190">
        <w:rPr>
          <w:rFonts w:ascii="Times New Roman" w:hAnsi="Times New Roman" w:cs="Times New Roman"/>
        </w:rPr>
        <w:t>,</w:t>
      </w:r>
      <w:r w:rsidRPr="00374EA1">
        <w:rPr>
          <w:rFonts w:ascii="Times New Roman" w:hAnsi="Times New Roman" w:cs="Times New Roman"/>
        </w:rPr>
        <w:t xml:space="preserve"> and Dr. Hans Christian Steen-Larsen</w:t>
      </w:r>
      <w:r w:rsidR="006C2190">
        <w:rPr>
          <w:rFonts w:ascii="Times New Roman" w:hAnsi="Times New Roman" w:cs="Times New Roman"/>
        </w:rPr>
        <w:t>, a</w:t>
      </w:r>
      <w:r w:rsidRPr="00374EA1">
        <w:rPr>
          <w:rFonts w:ascii="Times New Roman" w:hAnsi="Times New Roman" w:cs="Times New Roman"/>
        </w:rPr>
        <w:t xml:space="preserve"> </w:t>
      </w:r>
      <w:r w:rsidR="003D61F8" w:rsidRPr="00374EA1">
        <w:rPr>
          <w:rFonts w:ascii="Times New Roman" w:hAnsi="Times New Roman" w:cs="Times New Roman"/>
        </w:rPr>
        <w:t xml:space="preserve">research scientist </w:t>
      </w:r>
      <w:r w:rsidRPr="00374EA1">
        <w:rPr>
          <w:rFonts w:ascii="Times New Roman" w:hAnsi="Times New Roman" w:cs="Times New Roman"/>
        </w:rPr>
        <w:t>from the University of Bergen.</w:t>
      </w:r>
    </w:p>
    <w:p w14:paraId="74815A72" w14:textId="77777777" w:rsidR="000F647B" w:rsidRPr="00374EA1" w:rsidRDefault="000F647B" w:rsidP="000F647B">
      <w:pPr>
        <w:rPr>
          <w:rFonts w:ascii="Times New Roman" w:hAnsi="Times New Roman" w:cs="Times New Roman"/>
        </w:rPr>
      </w:pPr>
    </w:p>
    <w:p w14:paraId="2177AFDE" w14:textId="77777777" w:rsidR="000F647B" w:rsidRPr="00374EA1" w:rsidRDefault="000F647B">
      <w:pPr>
        <w:rPr>
          <w:rFonts w:ascii="Times New Roman" w:hAnsi="Times New Roman" w:cs="Times New Roman"/>
        </w:rPr>
      </w:pPr>
      <w:r w:rsidRPr="00374EA1">
        <w:rPr>
          <w:rFonts w:ascii="Times New Roman" w:hAnsi="Times New Roman" w:cs="Times New Roman"/>
          <w:noProof/>
        </w:rPr>
        <w:drawing>
          <wp:inline distT="0" distB="0" distL="0" distR="0" wp14:anchorId="6E8EAB7C" wp14:editId="7255AFF7">
            <wp:extent cx="5274310" cy="3956050"/>
            <wp:effectExtent l="0" t="0" r="2540" b="6350"/>
            <wp:docPr id="3" name="图片 3" descr="C:\Users\dell\Desktop\iceland\微信图片_20191013082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esktop\iceland\微信图片_201910130822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29338" w14:textId="77777777" w:rsidR="000643A2" w:rsidRPr="00374EA1" w:rsidRDefault="006758AC" w:rsidP="00E649B6">
      <w:pPr>
        <w:rPr>
          <w:rFonts w:ascii="Times New Roman" w:hAnsi="Times New Roman" w:cs="Times New Roman"/>
        </w:rPr>
      </w:pPr>
      <w:r w:rsidRPr="00374EA1">
        <w:rPr>
          <w:rFonts w:ascii="Times New Roman" w:hAnsi="Times New Roman" w:cs="Times New Roman"/>
        </w:rPr>
        <w:t xml:space="preserve"> </w:t>
      </w:r>
    </w:p>
    <w:p w14:paraId="02F68E55" w14:textId="2122793F" w:rsidR="00E649B6" w:rsidRPr="00374EA1" w:rsidRDefault="00E649B6" w:rsidP="00E649B6">
      <w:pPr>
        <w:rPr>
          <w:rFonts w:ascii="Times New Roman" w:hAnsi="Times New Roman" w:cs="Times New Roman"/>
        </w:rPr>
      </w:pPr>
      <w:r w:rsidRPr="00374EA1">
        <w:rPr>
          <w:rFonts w:ascii="Times New Roman" w:hAnsi="Times New Roman" w:cs="Times New Roman"/>
        </w:rPr>
        <w:t xml:space="preserve">The Third Pole and the Arctic are both of overriding importance </w:t>
      </w:r>
      <w:r w:rsidR="006C2190">
        <w:rPr>
          <w:rFonts w:ascii="Times New Roman" w:hAnsi="Times New Roman" w:cs="Times New Roman"/>
        </w:rPr>
        <w:t>for the</w:t>
      </w:r>
      <w:r w:rsidRPr="00374EA1">
        <w:rPr>
          <w:rFonts w:ascii="Times New Roman" w:hAnsi="Times New Roman" w:cs="Times New Roman"/>
        </w:rPr>
        <w:t xml:space="preserve"> global climate</w:t>
      </w:r>
      <w:r w:rsidR="00022FE7" w:rsidRPr="00374EA1">
        <w:rPr>
          <w:rFonts w:ascii="Times New Roman" w:hAnsi="Times New Roman" w:cs="Times New Roman"/>
        </w:rPr>
        <w:t xml:space="preserve"> and are both extremely sensitive to global environmental and climate change. The two regions </w:t>
      </w:r>
      <w:r w:rsidR="006C2190">
        <w:rPr>
          <w:rFonts w:ascii="Times New Roman" w:hAnsi="Times New Roman" w:cs="Times New Roman"/>
        </w:rPr>
        <w:t>experience</w:t>
      </w:r>
      <w:r w:rsidR="00022FE7" w:rsidRPr="00374EA1">
        <w:rPr>
          <w:rFonts w:ascii="Times New Roman" w:hAnsi="Times New Roman" w:cs="Times New Roman"/>
        </w:rPr>
        <w:t xml:space="preserve"> strong interaction</w:t>
      </w:r>
      <w:r w:rsidR="00C95729" w:rsidRPr="00374EA1">
        <w:rPr>
          <w:rFonts w:ascii="Times New Roman" w:hAnsi="Times New Roman" w:cs="Times New Roman"/>
        </w:rPr>
        <w:t>s</w:t>
      </w:r>
      <w:r w:rsidR="00022FE7" w:rsidRPr="00374EA1">
        <w:rPr>
          <w:rFonts w:ascii="Times New Roman" w:hAnsi="Times New Roman" w:cs="Times New Roman"/>
        </w:rPr>
        <w:t xml:space="preserve"> among air, land, sea and ice, which shape</w:t>
      </w:r>
      <w:r w:rsidRPr="00374EA1">
        <w:rPr>
          <w:rFonts w:ascii="Times New Roman" w:hAnsi="Times New Roman" w:cs="Times New Roman"/>
        </w:rPr>
        <w:t xml:space="preserve"> forces</w:t>
      </w:r>
      <w:r w:rsidR="00022FE7" w:rsidRPr="00374EA1">
        <w:rPr>
          <w:rFonts w:ascii="Times New Roman" w:hAnsi="Times New Roman" w:cs="Times New Roman"/>
        </w:rPr>
        <w:t xml:space="preserve"> in </w:t>
      </w:r>
      <w:r w:rsidR="006C2190">
        <w:rPr>
          <w:rFonts w:ascii="Times New Roman" w:hAnsi="Times New Roman" w:cs="Times New Roman"/>
        </w:rPr>
        <w:t xml:space="preserve">the </w:t>
      </w:r>
      <w:r w:rsidR="00022FE7" w:rsidRPr="00374EA1">
        <w:rPr>
          <w:rFonts w:ascii="Times New Roman" w:hAnsi="Times New Roman" w:cs="Times New Roman"/>
        </w:rPr>
        <w:t xml:space="preserve">atmosphere and ocean. </w:t>
      </w:r>
      <w:r w:rsidR="00C24A30" w:rsidRPr="00374EA1">
        <w:rPr>
          <w:rFonts w:ascii="Times New Roman" w:hAnsi="Times New Roman" w:cs="Times New Roman"/>
        </w:rPr>
        <w:t>P</w:t>
      </w:r>
      <w:r w:rsidR="00022FE7" w:rsidRPr="00374EA1">
        <w:rPr>
          <w:rFonts w:ascii="Times New Roman" w:hAnsi="Times New Roman" w:cs="Times New Roman"/>
        </w:rPr>
        <w:t xml:space="preserve">opulated by vast glaciers, the </w:t>
      </w:r>
      <w:r w:rsidR="00C95729" w:rsidRPr="00374EA1">
        <w:rPr>
          <w:rFonts w:ascii="Times New Roman" w:hAnsi="Times New Roman" w:cs="Times New Roman"/>
        </w:rPr>
        <w:t xml:space="preserve">Third Pole and the Arctic </w:t>
      </w:r>
      <w:r w:rsidR="00022FE7" w:rsidRPr="00374EA1">
        <w:rPr>
          <w:rFonts w:ascii="Times New Roman" w:hAnsi="Times New Roman" w:cs="Times New Roman"/>
        </w:rPr>
        <w:t xml:space="preserve">are both vulnerable to </w:t>
      </w:r>
      <w:r w:rsidR="006C2190">
        <w:rPr>
          <w:rFonts w:ascii="Times New Roman" w:hAnsi="Times New Roman" w:cs="Times New Roman"/>
        </w:rPr>
        <w:t xml:space="preserve">rising </w:t>
      </w:r>
      <w:r w:rsidR="00022FE7" w:rsidRPr="00374EA1">
        <w:rPr>
          <w:rFonts w:ascii="Times New Roman" w:hAnsi="Times New Roman" w:cs="Times New Roman"/>
        </w:rPr>
        <w:t>temperature</w:t>
      </w:r>
      <w:r w:rsidR="006C2190">
        <w:rPr>
          <w:rFonts w:ascii="Times New Roman" w:hAnsi="Times New Roman" w:cs="Times New Roman"/>
        </w:rPr>
        <w:t xml:space="preserve">, </w:t>
      </w:r>
      <w:r w:rsidR="00C95729" w:rsidRPr="00374EA1">
        <w:rPr>
          <w:rFonts w:ascii="Times New Roman" w:hAnsi="Times New Roman" w:cs="Times New Roman"/>
        </w:rPr>
        <w:t>which melts glaciers and disrupt</w:t>
      </w:r>
      <w:r w:rsidR="006C2190">
        <w:rPr>
          <w:rFonts w:ascii="Times New Roman" w:hAnsi="Times New Roman" w:cs="Times New Roman"/>
        </w:rPr>
        <w:t>s</w:t>
      </w:r>
      <w:r w:rsidR="00C95729" w:rsidRPr="00374EA1">
        <w:rPr>
          <w:rFonts w:ascii="Times New Roman" w:hAnsi="Times New Roman" w:cs="Times New Roman"/>
        </w:rPr>
        <w:t xml:space="preserve"> the water cycle and ecosystems. </w:t>
      </w:r>
      <w:r w:rsidR="006C2190">
        <w:rPr>
          <w:rFonts w:ascii="Times New Roman" w:hAnsi="Times New Roman" w:cs="Times New Roman"/>
        </w:rPr>
        <w:t>Indigenous p</w:t>
      </w:r>
      <w:r w:rsidR="00022FE7" w:rsidRPr="00374EA1">
        <w:rPr>
          <w:rFonts w:ascii="Times New Roman" w:hAnsi="Times New Roman" w:cs="Times New Roman"/>
        </w:rPr>
        <w:t>eople in</w:t>
      </w:r>
      <w:r w:rsidR="006C2190">
        <w:rPr>
          <w:rFonts w:ascii="Times New Roman" w:hAnsi="Times New Roman" w:cs="Times New Roman"/>
        </w:rPr>
        <w:t xml:space="preserve"> </w:t>
      </w:r>
      <w:r w:rsidR="00022FE7" w:rsidRPr="00374EA1">
        <w:rPr>
          <w:rFonts w:ascii="Times New Roman" w:hAnsi="Times New Roman" w:cs="Times New Roman"/>
        </w:rPr>
        <w:t xml:space="preserve">these regions are particularly exposed to threats </w:t>
      </w:r>
      <w:r w:rsidR="006C2190">
        <w:rPr>
          <w:rFonts w:ascii="Times New Roman" w:hAnsi="Times New Roman" w:cs="Times New Roman"/>
        </w:rPr>
        <w:t>to</w:t>
      </w:r>
      <w:r w:rsidR="00022FE7" w:rsidRPr="00374EA1">
        <w:rPr>
          <w:rFonts w:ascii="Times New Roman" w:hAnsi="Times New Roman" w:cs="Times New Roman"/>
        </w:rPr>
        <w:t xml:space="preserve"> their lifestyle, livelihood and even their very survival.</w:t>
      </w:r>
      <w:r w:rsidR="00C95729" w:rsidRPr="00374EA1">
        <w:rPr>
          <w:rFonts w:ascii="Times New Roman" w:hAnsi="Times New Roman" w:cs="Times New Roman"/>
        </w:rPr>
        <w:t xml:space="preserve"> </w:t>
      </w:r>
      <w:r w:rsidR="00374EA1">
        <w:rPr>
          <w:rFonts w:ascii="Times New Roman" w:hAnsi="Times New Roman" w:cs="Times New Roman"/>
        </w:rPr>
        <w:t>(Reported by XIA C</w:t>
      </w:r>
      <w:r w:rsidR="00374EA1">
        <w:rPr>
          <w:rFonts w:ascii="Times New Roman" w:hAnsi="Times New Roman" w:cs="Times New Roman" w:hint="eastAsia"/>
        </w:rPr>
        <w:t>uihui</w:t>
      </w:r>
      <w:r w:rsidR="00374EA1">
        <w:rPr>
          <w:rFonts w:ascii="Times New Roman" w:hAnsi="Times New Roman" w:cs="Times New Roman"/>
        </w:rPr>
        <w:t>)</w:t>
      </w:r>
    </w:p>
    <w:p w14:paraId="47BF1531" w14:textId="77777777" w:rsidR="004755B9" w:rsidRPr="00374EA1" w:rsidRDefault="004755B9" w:rsidP="003553BA">
      <w:pPr>
        <w:rPr>
          <w:rFonts w:ascii="Times New Roman" w:hAnsi="Times New Roman" w:cs="Times New Roman"/>
        </w:rPr>
      </w:pPr>
    </w:p>
    <w:p w14:paraId="089CC921" w14:textId="77777777" w:rsidR="00F75CBE" w:rsidRPr="00374EA1" w:rsidRDefault="00F75CBE" w:rsidP="003553BA">
      <w:pPr>
        <w:rPr>
          <w:rFonts w:ascii="Times New Roman" w:hAnsi="Times New Roman" w:cs="Times New Roman"/>
        </w:rPr>
      </w:pPr>
    </w:p>
    <w:sectPr w:rsidR="00F75CBE" w:rsidRPr="00374E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50E56" w14:textId="77777777" w:rsidR="005166F8" w:rsidRDefault="005166F8" w:rsidP="00A479A6">
      <w:r>
        <w:separator/>
      </w:r>
    </w:p>
  </w:endnote>
  <w:endnote w:type="continuationSeparator" w:id="0">
    <w:p w14:paraId="74E4B1D8" w14:textId="77777777" w:rsidR="005166F8" w:rsidRDefault="005166F8" w:rsidP="00A47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6C499" w14:textId="77777777" w:rsidR="005166F8" w:rsidRDefault="005166F8" w:rsidP="00A479A6">
      <w:r>
        <w:separator/>
      </w:r>
    </w:p>
  </w:footnote>
  <w:footnote w:type="continuationSeparator" w:id="0">
    <w:p w14:paraId="28B1A700" w14:textId="77777777" w:rsidR="005166F8" w:rsidRDefault="005166F8" w:rsidP="00A47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B99"/>
    <w:rsid w:val="00022B99"/>
    <w:rsid w:val="00022FE7"/>
    <w:rsid w:val="000560D1"/>
    <w:rsid w:val="000643A2"/>
    <w:rsid w:val="000D5FDC"/>
    <w:rsid w:val="000F647B"/>
    <w:rsid w:val="00140077"/>
    <w:rsid w:val="0015612A"/>
    <w:rsid w:val="00184F52"/>
    <w:rsid w:val="0018662B"/>
    <w:rsid w:val="001A67A7"/>
    <w:rsid w:val="00263CF1"/>
    <w:rsid w:val="002D0F07"/>
    <w:rsid w:val="00316C0B"/>
    <w:rsid w:val="00336908"/>
    <w:rsid w:val="003553BA"/>
    <w:rsid w:val="00355AB5"/>
    <w:rsid w:val="00374EA1"/>
    <w:rsid w:val="003D61F8"/>
    <w:rsid w:val="00441F46"/>
    <w:rsid w:val="004710E2"/>
    <w:rsid w:val="004755B9"/>
    <w:rsid w:val="004A21DE"/>
    <w:rsid w:val="005166F8"/>
    <w:rsid w:val="005531B4"/>
    <w:rsid w:val="00607484"/>
    <w:rsid w:val="00665CA9"/>
    <w:rsid w:val="00665E4B"/>
    <w:rsid w:val="006758AC"/>
    <w:rsid w:val="006A087A"/>
    <w:rsid w:val="006C2190"/>
    <w:rsid w:val="006D3258"/>
    <w:rsid w:val="007A2C3C"/>
    <w:rsid w:val="007E7E89"/>
    <w:rsid w:val="008A0F1B"/>
    <w:rsid w:val="008F2E5C"/>
    <w:rsid w:val="0090279B"/>
    <w:rsid w:val="0093130D"/>
    <w:rsid w:val="00A13CF4"/>
    <w:rsid w:val="00A479A6"/>
    <w:rsid w:val="00AB0C88"/>
    <w:rsid w:val="00AB7D75"/>
    <w:rsid w:val="00AF0A57"/>
    <w:rsid w:val="00B416D3"/>
    <w:rsid w:val="00C24A30"/>
    <w:rsid w:val="00C95729"/>
    <w:rsid w:val="00CC71B9"/>
    <w:rsid w:val="00D40B28"/>
    <w:rsid w:val="00D4238F"/>
    <w:rsid w:val="00DA2F3C"/>
    <w:rsid w:val="00DB211B"/>
    <w:rsid w:val="00DF522C"/>
    <w:rsid w:val="00E649B6"/>
    <w:rsid w:val="00E67BC6"/>
    <w:rsid w:val="00EA5705"/>
    <w:rsid w:val="00F0295C"/>
    <w:rsid w:val="00F52ED4"/>
    <w:rsid w:val="00F6350C"/>
    <w:rsid w:val="00F75CBE"/>
    <w:rsid w:val="00FA13A9"/>
    <w:rsid w:val="00FE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7FA819"/>
  <w15:docId w15:val="{C27D7221-F859-C944-B5EB-E31DC728D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9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79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79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A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643A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643A2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263CF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63CF1"/>
    <w:rPr>
      <w:sz w:val="20"/>
      <w:szCs w:val="20"/>
    </w:rPr>
  </w:style>
  <w:style w:type="character" w:customStyle="1" w:styleId="ab">
    <w:name w:val="批注文字 字符"/>
    <w:basedOn w:val="a0"/>
    <w:link w:val="aa"/>
    <w:uiPriority w:val="99"/>
    <w:semiHidden/>
    <w:rsid w:val="00263CF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63CF1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263CF1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263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Supersummer</dc:creator>
  <cp:lastModifiedBy>Happy</cp:lastModifiedBy>
  <cp:revision>3</cp:revision>
  <dcterms:created xsi:type="dcterms:W3CDTF">2019-10-27T09:27:00Z</dcterms:created>
  <dcterms:modified xsi:type="dcterms:W3CDTF">2019-10-27T09:28:00Z</dcterms:modified>
</cp:coreProperties>
</file>